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6FEDF" w14:textId="1553C474" w:rsidR="008D7D2B" w:rsidRPr="008D7D2B" w:rsidRDefault="008D7D2B" w:rsidP="008D7D2B">
      <w:pPr>
        <w:rPr>
          <w:bCs/>
        </w:rPr>
      </w:pPr>
      <w:r w:rsidRPr="008D7D2B">
        <w:rPr>
          <w:bCs/>
        </w:rPr>
        <w:t xml:space="preserve">Wörgler Stadtfest 2025 </w:t>
      </w:r>
    </w:p>
    <w:p w14:paraId="7D6C9F7D" w14:textId="5181DCC9" w:rsidR="008D7D2B" w:rsidRPr="008D7D2B" w:rsidRDefault="008D7D2B" w:rsidP="008D7D2B">
      <w:pPr>
        <w:rPr>
          <w:bCs/>
        </w:rPr>
      </w:pPr>
      <w:r w:rsidRPr="008D7D2B">
        <w:rPr>
          <w:bCs/>
        </w:rPr>
        <w:t xml:space="preserve">Am Samstag, 5. Juli 2025 von 14:00 bis 01:00 Uhr lädt Wörgl erneut zum beliebten Stadtfest ein – diesmal bereits zum 41. Mal und wie gewohnt ein Highlight im Veranstaltungskalender. Die Innenstadt </w:t>
      </w:r>
      <w:r>
        <w:rPr>
          <w:bCs/>
        </w:rPr>
        <w:t>vom oberen Bereich der Bahnhofstraße in die Josef-Speckbacher-Straße bis zur Fritz-Atzl-Straße</w:t>
      </w:r>
      <w:r w:rsidRPr="008D7D2B">
        <w:rPr>
          <w:bCs/>
        </w:rPr>
        <w:t xml:space="preserve"> verwandelt sich in eine lebendige Festzone mit </w:t>
      </w:r>
      <w:r>
        <w:rPr>
          <w:bCs/>
        </w:rPr>
        <w:t>rund</w:t>
      </w:r>
      <w:r w:rsidRPr="008D7D2B">
        <w:rPr>
          <w:bCs/>
        </w:rPr>
        <w:t xml:space="preserve"> 30 Vereinen, Ständen</w:t>
      </w:r>
      <w:r>
        <w:rPr>
          <w:bCs/>
        </w:rPr>
        <w:t xml:space="preserve"> und </w:t>
      </w:r>
      <w:r w:rsidRPr="008D7D2B">
        <w:rPr>
          <w:bCs/>
        </w:rPr>
        <w:t>Fahrgeschäften</w:t>
      </w:r>
      <w:r>
        <w:rPr>
          <w:bCs/>
        </w:rPr>
        <w:t>.</w:t>
      </w:r>
      <w:r w:rsidRPr="008D7D2B">
        <w:rPr>
          <w:bCs/>
        </w:rPr>
        <w:t xml:space="preserve"> </w:t>
      </w:r>
    </w:p>
    <w:p w14:paraId="4B2F8B46" w14:textId="77777777" w:rsidR="008D7D2B" w:rsidRPr="008D7D2B" w:rsidRDefault="008D7D2B" w:rsidP="008D7D2B">
      <w:pPr>
        <w:rPr>
          <w:bCs/>
        </w:rPr>
      </w:pPr>
      <w:r w:rsidRPr="008D7D2B">
        <w:rPr>
          <w:bCs/>
        </w:rPr>
        <w:t>Nach dem traditionellen Einmarsch um 14:00 Uhr beginnt ein vielfältiger Tag für Jung und Alt. Vereine und Gastronomen bieten regionale Schmankerln, internationale Spezialitäten sowie erfrischende Getränke. Kinder freuen sich auf liebevoll gestaltete Stationen zum Spielen und Basteln, während die Fahrgeschäfte für Spannung sorgen.</w:t>
      </w:r>
    </w:p>
    <w:p w14:paraId="79FEE8D9" w14:textId="02AC3C01" w:rsidR="008D7D2B" w:rsidRPr="008D7D2B" w:rsidRDefault="008D7D2B" w:rsidP="008D7D2B">
      <w:pPr>
        <w:rPr>
          <w:bCs/>
        </w:rPr>
      </w:pPr>
      <w:r w:rsidRPr="008D7D2B">
        <w:rPr>
          <w:bCs/>
        </w:rPr>
        <w:t>Musik spielt auch</w:t>
      </w:r>
      <w:r>
        <w:rPr>
          <w:bCs/>
        </w:rPr>
        <w:t xml:space="preserve"> beim Stadtfest</w:t>
      </w:r>
      <w:r w:rsidRPr="008D7D2B">
        <w:rPr>
          <w:bCs/>
        </w:rPr>
        <w:t xml:space="preserve"> 2025 </w:t>
      </w:r>
      <w:r>
        <w:rPr>
          <w:bCs/>
        </w:rPr>
        <w:t>eine wichtige Rolle</w:t>
      </w:r>
      <w:r w:rsidRPr="008D7D2B">
        <w:rPr>
          <w:bCs/>
        </w:rPr>
        <w:t xml:space="preserve"> – drei Bühnen sorgen für Stimmung bis nach Mitternacht:</w:t>
      </w:r>
    </w:p>
    <w:p w14:paraId="4337C6AA" w14:textId="563DBE8A" w:rsidR="008D7D2B" w:rsidRPr="008D7D2B" w:rsidRDefault="008D7D2B" w:rsidP="008D7D2B">
      <w:pPr>
        <w:rPr>
          <w:bCs/>
        </w:rPr>
      </w:pPr>
      <w:r w:rsidRPr="008D7D2B">
        <w:rPr>
          <w:b/>
          <w:bCs/>
        </w:rPr>
        <w:t>Volksmusik-Bühne (gegenüber Stadtamt):</w:t>
      </w:r>
      <w:r w:rsidRPr="008D7D2B">
        <w:rPr>
          <w:bCs/>
        </w:rPr>
        <w:br/>
        <w:t>14:00 – 14:20 Einmarsch &amp; Eröffnung</w:t>
      </w:r>
      <w:r w:rsidRPr="008D7D2B">
        <w:rPr>
          <w:bCs/>
        </w:rPr>
        <w:br/>
        <w:t>14:30 – 15:30 S</w:t>
      </w:r>
      <w:r w:rsidR="0040168B">
        <w:rPr>
          <w:bCs/>
        </w:rPr>
        <w:t>T</w:t>
      </w:r>
      <w:r w:rsidRPr="008D7D2B">
        <w:rPr>
          <w:bCs/>
        </w:rPr>
        <w:t>MK Wörgl</w:t>
      </w:r>
      <w:r w:rsidRPr="008D7D2B">
        <w:rPr>
          <w:bCs/>
        </w:rPr>
        <w:br/>
        <w:t>16:00 – 19:00 Radio U1 Tirol</w:t>
      </w:r>
      <w:r w:rsidRPr="008D7D2B">
        <w:rPr>
          <w:bCs/>
        </w:rPr>
        <w:br/>
        <w:t>19:30 – 20:30 BMK Angerberg</w:t>
      </w:r>
      <w:r w:rsidRPr="008D7D2B">
        <w:rPr>
          <w:bCs/>
        </w:rPr>
        <w:br/>
        <w:t>21:00 – 00:30 Tyrol Stones</w:t>
      </w:r>
    </w:p>
    <w:p w14:paraId="4DCD4F15" w14:textId="3249C134" w:rsidR="008D7D2B" w:rsidRPr="008D7D2B" w:rsidRDefault="008D7D2B" w:rsidP="008D7D2B">
      <w:pPr>
        <w:rPr>
          <w:bCs/>
        </w:rPr>
      </w:pPr>
      <w:r w:rsidRPr="008D7D2B">
        <w:rPr>
          <w:b/>
          <w:bCs/>
        </w:rPr>
        <w:t>Wörgl.fm Bühne (Speckbacherstraße):</w:t>
      </w:r>
      <w:r w:rsidRPr="008D7D2B">
        <w:rPr>
          <w:bCs/>
        </w:rPr>
        <w:br/>
        <w:t xml:space="preserve">15:00 – 17:00 </w:t>
      </w:r>
      <w:r w:rsidR="0040168B">
        <w:rPr>
          <w:bCs/>
        </w:rPr>
        <w:t>INNflow</w:t>
      </w:r>
      <w:r w:rsidRPr="008D7D2B">
        <w:rPr>
          <w:bCs/>
        </w:rPr>
        <w:br/>
        <w:t>17:30 – 19:00 The Greets</w:t>
      </w:r>
      <w:r w:rsidRPr="008D7D2B">
        <w:rPr>
          <w:bCs/>
        </w:rPr>
        <w:br/>
        <w:t>19:30 – 21:30 +43</w:t>
      </w:r>
      <w:r w:rsidRPr="008D7D2B">
        <w:rPr>
          <w:bCs/>
        </w:rPr>
        <w:br/>
        <w:t>22:00 – 00:30 Four on the Floor</w:t>
      </w:r>
    </w:p>
    <w:p w14:paraId="585FC4F9" w14:textId="63E2F812" w:rsidR="008D7D2B" w:rsidRPr="008D7D2B" w:rsidRDefault="008D7D2B" w:rsidP="008D7D2B">
      <w:pPr>
        <w:rPr>
          <w:bCs/>
        </w:rPr>
      </w:pPr>
      <w:r w:rsidRPr="008D7D2B">
        <w:rPr>
          <w:b/>
          <w:bCs/>
        </w:rPr>
        <w:t>Li</w:t>
      </w:r>
      <w:r>
        <w:rPr>
          <w:b/>
          <w:bCs/>
        </w:rPr>
        <w:t>f</w:t>
      </w:r>
      <w:r w:rsidRPr="008D7D2B">
        <w:rPr>
          <w:b/>
          <w:bCs/>
        </w:rPr>
        <w:t>e</w:t>
      </w:r>
      <w:r>
        <w:rPr>
          <w:b/>
          <w:bCs/>
        </w:rPr>
        <w:t>-</w:t>
      </w:r>
      <w:r w:rsidRPr="008D7D2B">
        <w:rPr>
          <w:b/>
          <w:bCs/>
        </w:rPr>
        <w:t>Radio Bühne (Bahnhofstraße):</w:t>
      </w:r>
      <w:r w:rsidRPr="008D7D2B">
        <w:rPr>
          <w:bCs/>
        </w:rPr>
        <w:br/>
        <w:t>15:00 – 18:30 DJ</w:t>
      </w:r>
      <w:r w:rsidRPr="008D7D2B">
        <w:rPr>
          <w:rFonts w:ascii="Arial" w:hAnsi="Arial" w:cs="Arial"/>
          <w:bCs/>
        </w:rPr>
        <w:t> </w:t>
      </w:r>
      <w:r w:rsidRPr="008D7D2B">
        <w:rPr>
          <w:bCs/>
        </w:rPr>
        <w:t>ManuH</w:t>
      </w:r>
      <w:r w:rsidRPr="008D7D2B">
        <w:rPr>
          <w:bCs/>
        </w:rPr>
        <w:br/>
        <w:t xml:space="preserve">19:00 </w:t>
      </w:r>
      <w:r w:rsidRPr="008D7D2B">
        <w:rPr>
          <w:rFonts w:ascii="Aptos" w:hAnsi="Aptos" w:cs="Aptos"/>
          <w:bCs/>
        </w:rPr>
        <w:t>–</w:t>
      </w:r>
      <w:r w:rsidRPr="008D7D2B">
        <w:rPr>
          <w:bCs/>
        </w:rPr>
        <w:t xml:space="preserve"> 00:30 90</w:t>
      </w:r>
      <w:r w:rsidRPr="008D7D2B">
        <w:rPr>
          <w:rFonts w:ascii="Aptos" w:hAnsi="Aptos" w:cs="Aptos"/>
          <w:bCs/>
        </w:rPr>
        <w:t>’</w:t>
      </w:r>
      <w:r w:rsidRPr="008D7D2B">
        <w:rPr>
          <w:bCs/>
        </w:rPr>
        <w:t>s</w:t>
      </w:r>
      <w:r w:rsidRPr="008D7D2B">
        <w:rPr>
          <w:rFonts w:ascii="Arial" w:hAnsi="Arial" w:cs="Arial"/>
          <w:bCs/>
        </w:rPr>
        <w:t> </w:t>
      </w:r>
      <w:r w:rsidRPr="008D7D2B">
        <w:rPr>
          <w:bCs/>
        </w:rPr>
        <w:t>Party</w:t>
      </w:r>
    </w:p>
    <w:p w14:paraId="6D147752" w14:textId="7F624DA5" w:rsidR="008D7D2B" w:rsidRPr="008D7D2B" w:rsidRDefault="008D7D2B" w:rsidP="008D7D2B">
      <w:pPr>
        <w:rPr>
          <w:bCs/>
        </w:rPr>
      </w:pPr>
      <w:r w:rsidRPr="008D7D2B">
        <w:rPr>
          <w:bCs/>
        </w:rPr>
        <w:t>Der Eintritt beträgt 7</w:t>
      </w:r>
      <w:r w:rsidRPr="008D7D2B">
        <w:rPr>
          <w:rFonts w:ascii="Arial" w:hAnsi="Arial" w:cs="Arial"/>
          <w:bCs/>
        </w:rPr>
        <w:t> </w:t>
      </w:r>
      <w:r w:rsidRPr="008D7D2B">
        <w:rPr>
          <w:bCs/>
        </w:rPr>
        <w:t xml:space="preserve">Euro, Kinder bis </w:t>
      </w:r>
      <w:r>
        <w:rPr>
          <w:bCs/>
        </w:rPr>
        <w:t>16</w:t>
      </w:r>
      <w:r w:rsidRPr="008D7D2B">
        <w:rPr>
          <w:bCs/>
        </w:rPr>
        <w:t xml:space="preserve"> Jahre haben freien Zugang. Ein fairer Beitrag zu diesem Fest, das Zusammenhalt, Lebensfreude und große Vielfalt feiert.</w:t>
      </w:r>
    </w:p>
    <w:p w14:paraId="45327016" w14:textId="77777777" w:rsidR="008D7D2B" w:rsidRPr="008D7D2B" w:rsidRDefault="008D7D2B" w:rsidP="008D7D2B">
      <w:pPr>
        <w:rPr>
          <w:bCs/>
        </w:rPr>
      </w:pPr>
      <w:r w:rsidRPr="008D7D2B">
        <w:rPr>
          <w:bCs/>
        </w:rPr>
        <w:t>Das Wörgler Stadtfest ist weit mehr als ein Tag im Kalender: Es zeigt, wie traditionelles Miteinander und modernes Feiern in unserer Stadt Hand in Hand gehen. Wer dabei sein, mitfeiern und genießen will – ob beim Blasmusik-Genuss, den Partybeats oder beim Spaziergang durch die bunte Festmeile – ist herzlich willkommen.</w:t>
      </w:r>
    </w:p>
    <w:p w14:paraId="5EBE1F9D" w14:textId="1FAABA46" w:rsidR="00E026A5" w:rsidRPr="008D7D2B" w:rsidRDefault="008D7D2B" w:rsidP="008D7D2B">
      <w:r>
        <w:rPr>
          <w:bCs/>
        </w:rPr>
        <w:t>Wir freuen uns auf Ihren Besuch!</w:t>
      </w:r>
    </w:p>
    <w:sectPr w:rsidR="00E026A5" w:rsidRPr="008D7D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1131"/>
    <w:multiLevelType w:val="multilevel"/>
    <w:tmpl w:val="73AA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23A20"/>
    <w:multiLevelType w:val="multilevel"/>
    <w:tmpl w:val="218A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03250"/>
    <w:multiLevelType w:val="multilevel"/>
    <w:tmpl w:val="A654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320631">
    <w:abstractNumId w:val="0"/>
  </w:num>
  <w:num w:numId="2" w16cid:durableId="1644390937">
    <w:abstractNumId w:val="1"/>
  </w:num>
  <w:num w:numId="3" w16cid:durableId="2067992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329"/>
    <w:rsid w:val="002E7AA8"/>
    <w:rsid w:val="0040168B"/>
    <w:rsid w:val="008D7D2B"/>
    <w:rsid w:val="00C075E6"/>
    <w:rsid w:val="00CF4329"/>
    <w:rsid w:val="00E026A5"/>
    <w:rsid w:val="00FD5B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FDBB"/>
  <w15:chartTrackingRefBased/>
  <w15:docId w15:val="{91A3D8EC-7593-45DF-8A9D-6FFBC7A3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F4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F4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F432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F432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F432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F432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F432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F432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F432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F432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F432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F432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F432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F432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F432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F432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F432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F4329"/>
    <w:rPr>
      <w:rFonts w:eastAsiaTheme="majorEastAsia" w:cstheme="majorBidi"/>
      <w:color w:val="272727" w:themeColor="text1" w:themeTint="D8"/>
    </w:rPr>
  </w:style>
  <w:style w:type="paragraph" w:styleId="Titel">
    <w:name w:val="Title"/>
    <w:basedOn w:val="Standard"/>
    <w:next w:val="Standard"/>
    <w:link w:val="TitelZchn"/>
    <w:uiPriority w:val="10"/>
    <w:qFormat/>
    <w:rsid w:val="00CF43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F432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F432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F432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F432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F4329"/>
    <w:rPr>
      <w:i/>
      <w:iCs/>
      <w:color w:val="404040" w:themeColor="text1" w:themeTint="BF"/>
    </w:rPr>
  </w:style>
  <w:style w:type="paragraph" w:styleId="Listenabsatz">
    <w:name w:val="List Paragraph"/>
    <w:basedOn w:val="Standard"/>
    <w:uiPriority w:val="34"/>
    <w:qFormat/>
    <w:rsid w:val="00CF4329"/>
    <w:pPr>
      <w:ind w:left="720"/>
      <w:contextualSpacing/>
    </w:pPr>
  </w:style>
  <w:style w:type="character" w:styleId="IntensiveHervorhebung">
    <w:name w:val="Intense Emphasis"/>
    <w:basedOn w:val="Absatz-Standardschriftart"/>
    <w:uiPriority w:val="21"/>
    <w:qFormat/>
    <w:rsid w:val="00CF4329"/>
    <w:rPr>
      <w:i/>
      <w:iCs/>
      <w:color w:val="0F4761" w:themeColor="accent1" w:themeShade="BF"/>
    </w:rPr>
  </w:style>
  <w:style w:type="paragraph" w:styleId="IntensivesZitat">
    <w:name w:val="Intense Quote"/>
    <w:basedOn w:val="Standard"/>
    <w:next w:val="Standard"/>
    <w:link w:val="IntensivesZitatZchn"/>
    <w:uiPriority w:val="30"/>
    <w:qFormat/>
    <w:rsid w:val="00CF4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F4329"/>
    <w:rPr>
      <w:i/>
      <w:iCs/>
      <w:color w:val="0F4761" w:themeColor="accent1" w:themeShade="BF"/>
    </w:rPr>
  </w:style>
  <w:style w:type="character" w:styleId="IntensiverVerweis">
    <w:name w:val="Intense Reference"/>
    <w:basedOn w:val="Absatz-Standardschriftart"/>
    <w:uiPriority w:val="32"/>
    <w:qFormat/>
    <w:rsid w:val="00CF4329"/>
    <w:rPr>
      <w:b/>
      <w:bCs/>
      <w:smallCaps/>
      <w:color w:val="0F4761" w:themeColor="accent1" w:themeShade="BF"/>
      <w:spacing w:val="5"/>
    </w:rPr>
  </w:style>
  <w:style w:type="character" w:styleId="Hyperlink">
    <w:name w:val="Hyperlink"/>
    <w:basedOn w:val="Absatz-Standardschriftart"/>
    <w:uiPriority w:val="99"/>
    <w:unhideWhenUsed/>
    <w:rsid w:val="008D7D2B"/>
    <w:rPr>
      <w:color w:val="467886" w:themeColor="hyperlink"/>
      <w:u w:val="single"/>
    </w:rPr>
  </w:style>
  <w:style w:type="character" w:styleId="NichtaufgelsteErwhnung">
    <w:name w:val="Unresolved Mention"/>
    <w:basedOn w:val="Absatz-Standardschriftart"/>
    <w:uiPriority w:val="99"/>
    <w:semiHidden/>
    <w:unhideWhenUsed/>
    <w:rsid w:val="008D7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845736">
      <w:bodyDiv w:val="1"/>
      <w:marLeft w:val="0"/>
      <w:marRight w:val="0"/>
      <w:marTop w:val="0"/>
      <w:marBottom w:val="0"/>
      <w:divBdr>
        <w:top w:val="none" w:sz="0" w:space="0" w:color="auto"/>
        <w:left w:val="none" w:sz="0" w:space="0" w:color="auto"/>
        <w:bottom w:val="none" w:sz="0" w:space="0" w:color="auto"/>
        <w:right w:val="none" w:sz="0" w:space="0" w:color="auto"/>
      </w:divBdr>
    </w:div>
    <w:div w:id="648555401">
      <w:bodyDiv w:val="1"/>
      <w:marLeft w:val="0"/>
      <w:marRight w:val="0"/>
      <w:marTop w:val="0"/>
      <w:marBottom w:val="0"/>
      <w:divBdr>
        <w:top w:val="none" w:sz="0" w:space="0" w:color="auto"/>
        <w:left w:val="none" w:sz="0" w:space="0" w:color="auto"/>
        <w:bottom w:val="none" w:sz="0" w:space="0" w:color="auto"/>
        <w:right w:val="none" w:sz="0" w:space="0" w:color="auto"/>
      </w:divBdr>
    </w:div>
    <w:div w:id="737629274">
      <w:bodyDiv w:val="1"/>
      <w:marLeft w:val="0"/>
      <w:marRight w:val="0"/>
      <w:marTop w:val="0"/>
      <w:marBottom w:val="0"/>
      <w:divBdr>
        <w:top w:val="none" w:sz="0" w:space="0" w:color="auto"/>
        <w:left w:val="none" w:sz="0" w:space="0" w:color="auto"/>
        <w:bottom w:val="none" w:sz="0" w:space="0" w:color="auto"/>
        <w:right w:val="none" w:sz="0" w:space="0" w:color="auto"/>
      </w:divBdr>
    </w:div>
    <w:div w:id="761609790">
      <w:bodyDiv w:val="1"/>
      <w:marLeft w:val="0"/>
      <w:marRight w:val="0"/>
      <w:marTop w:val="0"/>
      <w:marBottom w:val="0"/>
      <w:divBdr>
        <w:top w:val="none" w:sz="0" w:space="0" w:color="auto"/>
        <w:left w:val="none" w:sz="0" w:space="0" w:color="auto"/>
        <w:bottom w:val="none" w:sz="0" w:space="0" w:color="auto"/>
        <w:right w:val="none" w:sz="0" w:space="0" w:color="auto"/>
      </w:divBdr>
    </w:div>
    <w:div w:id="810290386">
      <w:bodyDiv w:val="1"/>
      <w:marLeft w:val="0"/>
      <w:marRight w:val="0"/>
      <w:marTop w:val="0"/>
      <w:marBottom w:val="0"/>
      <w:divBdr>
        <w:top w:val="none" w:sz="0" w:space="0" w:color="auto"/>
        <w:left w:val="none" w:sz="0" w:space="0" w:color="auto"/>
        <w:bottom w:val="none" w:sz="0" w:space="0" w:color="auto"/>
        <w:right w:val="none" w:sz="0" w:space="0" w:color="auto"/>
      </w:divBdr>
    </w:div>
    <w:div w:id="1404376773">
      <w:bodyDiv w:val="1"/>
      <w:marLeft w:val="0"/>
      <w:marRight w:val="0"/>
      <w:marTop w:val="0"/>
      <w:marBottom w:val="0"/>
      <w:divBdr>
        <w:top w:val="none" w:sz="0" w:space="0" w:color="auto"/>
        <w:left w:val="none" w:sz="0" w:space="0" w:color="auto"/>
        <w:bottom w:val="none" w:sz="0" w:space="0" w:color="auto"/>
        <w:right w:val="none" w:sz="0" w:space="0" w:color="auto"/>
      </w:divBdr>
    </w:div>
    <w:div w:id="1440877293">
      <w:bodyDiv w:val="1"/>
      <w:marLeft w:val="0"/>
      <w:marRight w:val="0"/>
      <w:marTop w:val="0"/>
      <w:marBottom w:val="0"/>
      <w:divBdr>
        <w:top w:val="none" w:sz="0" w:space="0" w:color="auto"/>
        <w:left w:val="none" w:sz="0" w:space="0" w:color="auto"/>
        <w:bottom w:val="none" w:sz="0" w:space="0" w:color="auto"/>
        <w:right w:val="none" w:sz="0" w:space="0" w:color="auto"/>
      </w:divBdr>
    </w:div>
    <w:div w:id="192656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1530</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Stöckl</dc:creator>
  <cp:keywords/>
  <dc:description/>
  <cp:lastModifiedBy>Julia Reiter</cp:lastModifiedBy>
  <cp:revision>3</cp:revision>
  <dcterms:created xsi:type="dcterms:W3CDTF">2025-06-20T07:44:00Z</dcterms:created>
  <dcterms:modified xsi:type="dcterms:W3CDTF">2025-07-02T11:17:00Z</dcterms:modified>
</cp:coreProperties>
</file>